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CB" w:rsidRPr="007C691F" w:rsidRDefault="007C691F" w:rsidP="007C691F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>ประกาศ</w:t>
      </w:r>
    </w:p>
    <w:p w:rsidR="007C691F" w:rsidRPr="007C691F" w:rsidRDefault="007C691F" w:rsidP="007C691F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>ข้อมูลการถือหน่วยลงทุนเกิน 1</w:t>
      </w:r>
      <w:r w:rsidR="00FB26D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 xml:space="preserve"> ใน </w:t>
      </w:r>
      <w:r w:rsidR="00FB26D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>3</w:t>
      </w:r>
    </w:p>
    <w:p w:rsidR="007C691F" w:rsidRPr="007C691F" w:rsidRDefault="007C691F" w:rsidP="00AC51A9">
      <w:pPr>
        <w:shd w:val="clear" w:color="auto" w:fill="FFFFFF"/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บริษัทหลักทรัพย์จัดการกองทุน แลนด์ แอนด์ เฮ้าส์ จำกัด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(“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บริษัทจัดการ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”)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ในฐานะบริษัทจัดการ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3A12AC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         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ขอเปิดเผยข้อมูล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การถือหน่วยลงทุนเกิน 1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ใน 3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ทั้งนี้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เพื่อให้เป็นไปตามประกาศคณะกรรมการ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ตลาดทุน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ที่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326AC0">
        <w:rPr>
          <w:rFonts w:ascii="Angsana New" w:eastAsia="Times New Roman" w:hAnsi="Angsana New" w:cs="Angsana New"/>
          <w:color w:val="626262"/>
          <w:sz w:val="32"/>
          <w:szCs w:val="32"/>
          <w:cs/>
        </w:rPr>
        <w:t>ทน.4</w:t>
      </w:r>
      <w:r w:rsidR="00326AC0">
        <w:rPr>
          <w:rFonts w:ascii="Angsana New" w:eastAsia="Times New Roman" w:hAnsi="Angsana New" w:cs="Angsana New"/>
          <w:color w:val="626262"/>
          <w:sz w:val="32"/>
          <w:szCs w:val="32"/>
        </w:rPr>
        <w:t>6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/2556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เรื่องหลักเกณฑ์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เกี่ยวกับข้อจำกัดการถือหน่วยลงทุนในกองทุนรวมและหน้าที่ของบริษัทจัดการประกาศ ณ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วันที่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14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พฤศจิกายน 2556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และมีผลบังคับใ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ช้ตั้งแต่วันที่ 1 ธันวาคม 2556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โดยมีรายละเอียด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การถือหน่วย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 ณ วันที่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633170">
        <w:rPr>
          <w:rFonts w:ascii="Angsana New" w:eastAsia="Times New Roman" w:hAnsi="Angsana New" w:cs="Angsana New"/>
          <w:color w:val="626262"/>
          <w:sz w:val="32"/>
          <w:szCs w:val="32"/>
        </w:rPr>
        <w:t>13</w:t>
      </w:r>
      <w:r w:rsidR="00D754EE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633170">
        <w:rPr>
          <w:rFonts w:ascii="Angsana New" w:eastAsia="Times New Roman" w:hAnsi="Angsana New" w:cs="Angsana New" w:hint="cs"/>
          <w:color w:val="626262"/>
          <w:sz w:val="32"/>
          <w:szCs w:val="32"/>
          <w:cs/>
        </w:rPr>
        <w:t>ตุลาคม</w:t>
      </w:r>
      <w:r w:rsidR="005049DE">
        <w:rPr>
          <w:rFonts w:ascii="Angsana New" w:eastAsia="Times New Roman" w:hAnsi="Angsana New" w:cs="Angsana New" w:hint="cs"/>
          <w:color w:val="626262"/>
          <w:sz w:val="32"/>
          <w:szCs w:val="32"/>
          <w:cs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255</w:t>
      </w:r>
      <w:r w:rsidR="00D754EE">
        <w:rPr>
          <w:rFonts w:ascii="Angsana New" w:eastAsia="Times New Roman" w:hAnsi="Angsana New" w:cs="Angsana New"/>
          <w:color w:val="626262"/>
          <w:sz w:val="32"/>
          <w:szCs w:val="32"/>
        </w:rPr>
        <w:t>9</w:t>
      </w:r>
      <w:r w:rsidR="00E24EBD">
        <w:rPr>
          <w:rFonts w:ascii="Angsana New" w:eastAsia="Times New Roman" w:hAnsi="Angsana New" w:cs="Angsana New" w:hint="cs"/>
          <w:color w:val="626262"/>
          <w:sz w:val="32"/>
          <w:szCs w:val="32"/>
          <w:cs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ดังนี้</w:t>
      </w:r>
    </w:p>
    <w:p w:rsidR="007C691F" w:rsidRPr="007C691F" w:rsidRDefault="007C691F" w:rsidP="007C691F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> </w:t>
      </w:r>
    </w:p>
    <w:p w:rsidR="007C691F" w:rsidRPr="007C691F" w:rsidRDefault="007C691F" w:rsidP="007C691F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> 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30"/>
        <w:gridCol w:w="2520"/>
        <w:gridCol w:w="1980"/>
      </w:tblGrid>
      <w:tr w:rsidR="001E077D" w:rsidRPr="00686EDB" w:rsidTr="00686EDB">
        <w:tc>
          <w:tcPr>
            <w:tcW w:w="4230" w:type="dxa"/>
          </w:tcPr>
          <w:p w:rsidR="00382406" w:rsidRPr="007C691F" w:rsidRDefault="00382406" w:rsidP="00686E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</w:rPr>
            </w:pPr>
            <w:r w:rsidRPr="007C691F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ชื่อ</w:t>
            </w:r>
            <w:r w:rsidRPr="00686EDB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กองทุน</w:t>
            </w:r>
          </w:p>
        </w:tc>
        <w:tc>
          <w:tcPr>
            <w:tcW w:w="2520" w:type="dxa"/>
          </w:tcPr>
          <w:p w:rsidR="00382406" w:rsidRPr="007C691F" w:rsidRDefault="00382406" w:rsidP="00686E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</w:rPr>
            </w:pPr>
            <w:r w:rsidRPr="00686EDB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ผู้ถือหน่วย</w:t>
            </w:r>
          </w:p>
        </w:tc>
        <w:tc>
          <w:tcPr>
            <w:tcW w:w="1980" w:type="dxa"/>
          </w:tcPr>
          <w:p w:rsidR="00382406" w:rsidRPr="007C691F" w:rsidRDefault="00382406" w:rsidP="00686E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</w:rPr>
            </w:pPr>
            <w:r w:rsidRPr="00686EDB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สัดส่วน(ร้อยละ)</w:t>
            </w:r>
          </w:p>
        </w:tc>
      </w:tr>
      <w:tr w:rsidR="001E077D" w:rsidRPr="00686EDB" w:rsidTr="00686EDB">
        <w:tc>
          <w:tcPr>
            <w:tcW w:w="4230" w:type="dxa"/>
          </w:tcPr>
          <w:p w:rsidR="00382406" w:rsidRPr="00686EDB" w:rsidRDefault="00382406" w:rsidP="00686EDB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686EDB"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>กองทุนเปิด แอล เอช ตราสารหนี้ (</w:t>
            </w:r>
            <w:r w:rsidRPr="00686EDB"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>LHDEBT)</w:t>
            </w:r>
            <w:r w:rsidRPr="007C691F"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 xml:space="preserve"> </w:t>
            </w:r>
            <w:r w:rsidRPr="00686EDB"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20" w:type="dxa"/>
          </w:tcPr>
          <w:p w:rsidR="00382406" w:rsidRPr="00686EDB" w:rsidRDefault="00382406" w:rsidP="00686EDB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686EDB"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>กลุ่มบุคคลใดบุคคลหนึ่ง</w:t>
            </w:r>
          </w:p>
        </w:tc>
        <w:tc>
          <w:tcPr>
            <w:tcW w:w="1980" w:type="dxa"/>
          </w:tcPr>
          <w:p w:rsidR="00382406" w:rsidRPr="00686EDB" w:rsidRDefault="00633170" w:rsidP="00E400FA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26262"/>
                <w:sz w:val="32"/>
                <w:szCs w:val="32"/>
                <w:cs/>
              </w:rPr>
              <w:t>41.23</w:t>
            </w:r>
          </w:p>
        </w:tc>
      </w:tr>
      <w:tr w:rsidR="00231EE7" w:rsidRPr="00686EDB" w:rsidTr="00686EDB">
        <w:tc>
          <w:tcPr>
            <w:tcW w:w="4230" w:type="dxa"/>
          </w:tcPr>
          <w:p w:rsidR="00231EE7" w:rsidRPr="00686EDB" w:rsidRDefault="00231EE7" w:rsidP="00686EDB">
            <w:pPr>
              <w:spacing w:after="0" w:line="240" w:lineRule="auto"/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</w:pPr>
            <w:r w:rsidRPr="00686EDB"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>กองทุนเปิด แอล เอช ตราสารหนี้ (</w:t>
            </w:r>
            <w:r w:rsidRPr="00686EDB"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>LHDEBT)</w:t>
            </w:r>
            <w:r w:rsidRPr="007C691F"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 xml:space="preserve"> </w:t>
            </w:r>
            <w:r w:rsidRPr="00686EDB"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20" w:type="dxa"/>
          </w:tcPr>
          <w:p w:rsidR="00231EE7" w:rsidRPr="00686EDB" w:rsidRDefault="00231EE7" w:rsidP="00686EDB">
            <w:pPr>
              <w:spacing w:after="0" w:line="240" w:lineRule="auto"/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</w:pPr>
            <w:r w:rsidRPr="00686EDB"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>กลุ่มบุคคลใดบุคคลหนึ่ง</w:t>
            </w:r>
          </w:p>
        </w:tc>
        <w:tc>
          <w:tcPr>
            <w:tcW w:w="1980" w:type="dxa"/>
          </w:tcPr>
          <w:p w:rsidR="00231EE7" w:rsidRDefault="00633170" w:rsidP="00D754E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26262"/>
                <w:sz w:val="32"/>
                <w:szCs w:val="32"/>
                <w:cs/>
              </w:rPr>
              <w:t>40.11</w:t>
            </w:r>
          </w:p>
        </w:tc>
      </w:tr>
    </w:tbl>
    <w:p w:rsidR="007C691F" w:rsidRPr="00686EDB" w:rsidRDefault="007C691F">
      <w:pPr>
        <w:rPr>
          <w:rFonts w:ascii="Angsana New" w:hAnsi="Angsana New" w:cs="Angsana New"/>
          <w:sz w:val="32"/>
          <w:szCs w:val="32"/>
        </w:rPr>
      </w:pPr>
    </w:p>
    <w:p w:rsidR="00686EDB" w:rsidRDefault="00686EDB" w:rsidP="00686EDB">
      <w:pPr>
        <w:shd w:val="clear" w:color="auto" w:fill="FFFFFF"/>
        <w:spacing w:after="0" w:line="240" w:lineRule="auto"/>
        <w:ind w:left="3600" w:firstLine="720"/>
        <w:rPr>
          <w:rFonts w:ascii="Angsana New" w:eastAsia="Times New Roman" w:hAnsi="Angsana New" w:cs="Angsana New"/>
          <w:color w:val="626262"/>
          <w:sz w:val="32"/>
          <w:szCs w:val="32"/>
        </w:rPr>
      </w:pPr>
    </w:p>
    <w:p w:rsidR="00686EDB" w:rsidRPr="00686EDB" w:rsidRDefault="00686EDB" w:rsidP="00686EDB">
      <w:pPr>
        <w:shd w:val="clear" w:color="auto" w:fill="FFFFFF"/>
        <w:spacing w:after="0" w:line="240" w:lineRule="auto"/>
        <w:ind w:left="3600" w:firstLine="720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บริษัทหลักทรัพย์จัดการกองทุน แลนด์ แอนด์ เฮ้าส์ จำกัด</w:t>
      </w:r>
    </w:p>
    <w:p w:rsidR="00686EDB" w:rsidRPr="00686EDB" w:rsidRDefault="00686EDB">
      <w:pPr>
        <w:rPr>
          <w:rFonts w:ascii="Angsana New" w:hAnsi="Angsana New" w:cs="Angsana New"/>
          <w:sz w:val="32"/>
          <w:szCs w:val="32"/>
          <w:cs/>
        </w:rPr>
      </w:pPr>
    </w:p>
    <w:sectPr w:rsidR="00686EDB" w:rsidRPr="00686EDB" w:rsidSect="00A64AC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925" w:rsidRDefault="00A81925" w:rsidP="00A81925">
      <w:pPr>
        <w:spacing w:after="0" w:line="240" w:lineRule="auto"/>
      </w:pPr>
      <w:r>
        <w:separator/>
      </w:r>
    </w:p>
  </w:endnote>
  <w:endnote w:type="continuationSeparator" w:id="1">
    <w:p w:rsidR="00A81925" w:rsidRDefault="00A81925" w:rsidP="00A8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925" w:rsidRDefault="00A81925" w:rsidP="00A81925">
      <w:pPr>
        <w:spacing w:after="0" w:line="240" w:lineRule="auto"/>
      </w:pPr>
      <w:r>
        <w:separator/>
      </w:r>
    </w:p>
  </w:footnote>
  <w:footnote w:type="continuationSeparator" w:id="1">
    <w:p w:rsidR="00A81925" w:rsidRDefault="00A81925" w:rsidP="00A8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25" w:rsidRDefault="00A81925">
    <w:pPr>
      <w:pStyle w:val="Header"/>
    </w:pPr>
    <w:r w:rsidRPr="00A8192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-276225</wp:posOffset>
          </wp:positionV>
          <wp:extent cx="4798060" cy="600075"/>
          <wp:effectExtent l="19050" t="0" r="2540" b="0"/>
          <wp:wrapNone/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C691F"/>
    <w:rsid w:val="00006963"/>
    <w:rsid w:val="000503ED"/>
    <w:rsid w:val="0006133E"/>
    <w:rsid w:val="00085542"/>
    <w:rsid w:val="00127FBA"/>
    <w:rsid w:val="00130414"/>
    <w:rsid w:val="001E077D"/>
    <w:rsid w:val="00205219"/>
    <w:rsid w:val="00210C5D"/>
    <w:rsid w:val="00231EE7"/>
    <w:rsid w:val="002357C0"/>
    <w:rsid w:val="002825B7"/>
    <w:rsid w:val="002A28B2"/>
    <w:rsid w:val="00310D87"/>
    <w:rsid w:val="00312726"/>
    <w:rsid w:val="00320B80"/>
    <w:rsid w:val="00326AC0"/>
    <w:rsid w:val="00331C1A"/>
    <w:rsid w:val="0033792E"/>
    <w:rsid w:val="00353822"/>
    <w:rsid w:val="00382406"/>
    <w:rsid w:val="003A12AC"/>
    <w:rsid w:val="003B7452"/>
    <w:rsid w:val="003D7048"/>
    <w:rsid w:val="00402C1F"/>
    <w:rsid w:val="004061A9"/>
    <w:rsid w:val="00413A6E"/>
    <w:rsid w:val="00417EEC"/>
    <w:rsid w:val="004202D2"/>
    <w:rsid w:val="004335FF"/>
    <w:rsid w:val="00483A7F"/>
    <w:rsid w:val="004B758F"/>
    <w:rsid w:val="004E207E"/>
    <w:rsid w:val="005049DE"/>
    <w:rsid w:val="005638E7"/>
    <w:rsid w:val="0058027F"/>
    <w:rsid w:val="0059459D"/>
    <w:rsid w:val="00630B3A"/>
    <w:rsid w:val="00633170"/>
    <w:rsid w:val="00642EAD"/>
    <w:rsid w:val="00686CBB"/>
    <w:rsid w:val="00686EDB"/>
    <w:rsid w:val="006D16D8"/>
    <w:rsid w:val="00707D93"/>
    <w:rsid w:val="007576C5"/>
    <w:rsid w:val="007618EF"/>
    <w:rsid w:val="00774829"/>
    <w:rsid w:val="00775ACE"/>
    <w:rsid w:val="00792FCA"/>
    <w:rsid w:val="007A11E5"/>
    <w:rsid w:val="007A78B1"/>
    <w:rsid w:val="007B42B8"/>
    <w:rsid w:val="007B462A"/>
    <w:rsid w:val="007B4740"/>
    <w:rsid w:val="007C691F"/>
    <w:rsid w:val="007C7800"/>
    <w:rsid w:val="007D3B09"/>
    <w:rsid w:val="007E393A"/>
    <w:rsid w:val="00805769"/>
    <w:rsid w:val="00885B93"/>
    <w:rsid w:val="008A5787"/>
    <w:rsid w:val="0093255A"/>
    <w:rsid w:val="009335C8"/>
    <w:rsid w:val="009410D0"/>
    <w:rsid w:val="009933EE"/>
    <w:rsid w:val="00997087"/>
    <w:rsid w:val="009E5BE9"/>
    <w:rsid w:val="00A000E5"/>
    <w:rsid w:val="00A17569"/>
    <w:rsid w:val="00A35844"/>
    <w:rsid w:val="00A64ACB"/>
    <w:rsid w:val="00A7742D"/>
    <w:rsid w:val="00A81925"/>
    <w:rsid w:val="00A861F0"/>
    <w:rsid w:val="00AC51A9"/>
    <w:rsid w:val="00AE0005"/>
    <w:rsid w:val="00AE1B54"/>
    <w:rsid w:val="00B71B69"/>
    <w:rsid w:val="00B747FA"/>
    <w:rsid w:val="00B82FD3"/>
    <w:rsid w:val="00BE1F4C"/>
    <w:rsid w:val="00BE7489"/>
    <w:rsid w:val="00C04D7E"/>
    <w:rsid w:val="00C0570D"/>
    <w:rsid w:val="00C25CDE"/>
    <w:rsid w:val="00C5594F"/>
    <w:rsid w:val="00C73749"/>
    <w:rsid w:val="00C827FC"/>
    <w:rsid w:val="00CB7821"/>
    <w:rsid w:val="00CC2578"/>
    <w:rsid w:val="00CD1D5E"/>
    <w:rsid w:val="00D1127E"/>
    <w:rsid w:val="00D3386B"/>
    <w:rsid w:val="00D3699B"/>
    <w:rsid w:val="00D36F9A"/>
    <w:rsid w:val="00D754EE"/>
    <w:rsid w:val="00D9205F"/>
    <w:rsid w:val="00DA192A"/>
    <w:rsid w:val="00DA41CF"/>
    <w:rsid w:val="00DC334F"/>
    <w:rsid w:val="00DF09CA"/>
    <w:rsid w:val="00E008ED"/>
    <w:rsid w:val="00E02B34"/>
    <w:rsid w:val="00E24EBD"/>
    <w:rsid w:val="00E400FA"/>
    <w:rsid w:val="00E43269"/>
    <w:rsid w:val="00E55D6C"/>
    <w:rsid w:val="00EA0531"/>
    <w:rsid w:val="00EB0657"/>
    <w:rsid w:val="00EB7E9A"/>
    <w:rsid w:val="00EC6B05"/>
    <w:rsid w:val="00F46632"/>
    <w:rsid w:val="00F624BC"/>
    <w:rsid w:val="00F82B4D"/>
    <w:rsid w:val="00F92EDA"/>
    <w:rsid w:val="00FB26DE"/>
    <w:rsid w:val="00FC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AC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4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1925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A8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1925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4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33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1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8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0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1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LHFUND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nawaratp</dc:creator>
  <cp:keywords/>
  <dc:description/>
  <cp:lastModifiedBy>nutchanuntt</cp:lastModifiedBy>
  <cp:revision>44</cp:revision>
  <cp:lastPrinted>2016-03-11T04:18:00Z</cp:lastPrinted>
  <dcterms:created xsi:type="dcterms:W3CDTF">2014-07-24T03:03:00Z</dcterms:created>
  <dcterms:modified xsi:type="dcterms:W3CDTF">2016-10-14T01:48:00Z</dcterms:modified>
</cp:coreProperties>
</file>